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967A03" w14:textId="77777777" w:rsidR="009A0207" w:rsidRDefault="000000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Тема 21 (05.02.2026)</w:t>
      </w:r>
    </w:p>
    <w:p w14:paraId="7CD3A944" w14:textId="77777777" w:rsidR="009A0207" w:rsidRDefault="0000000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«Развитие сферы сервиса и туризма во Владимирской области»</w:t>
      </w:r>
    </w:p>
    <w:p w14:paraId="5F119049" w14:textId="77777777" w:rsidR="009A0207" w:rsidRDefault="009A0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D920A7" w14:textId="77777777" w:rsidR="009A0207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Введение </w:t>
      </w:r>
    </w:p>
    <w:p w14:paraId="07C6823C" w14:textId="77777777" w:rsidR="009A0207" w:rsidRDefault="009A0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57EE9EC" w14:textId="77777777" w:rsidR="009A0207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Подготовка к занятию </w:t>
      </w:r>
    </w:p>
    <w:p w14:paraId="50E0F06E" w14:textId="77777777" w:rsidR="009A0207" w:rsidRDefault="009A0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07482CD" w14:textId="77777777" w:rsidR="009A0207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Уважаемые педагоги! </w:t>
      </w:r>
    </w:p>
    <w:p w14:paraId="70CAE051" w14:textId="77777777" w:rsidR="009A0207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Для проведения занятия рекомендуется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</w:p>
    <w:p w14:paraId="320C6835" w14:textId="77777777" w:rsidR="009A0207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Желаем успехов! </w:t>
      </w:r>
    </w:p>
    <w:p w14:paraId="21067892" w14:textId="77777777" w:rsidR="009A0207" w:rsidRDefault="009A020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04C3F2D" w14:textId="77777777" w:rsidR="009A0207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Вступительное слово </w:t>
      </w:r>
    </w:p>
    <w:p w14:paraId="5820556C" w14:textId="77777777" w:rsidR="009A0207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highlight w:val="green"/>
        </w:rPr>
        <w:t>Педагог может перед занятием вывести на экран слайд 1 с названием темы.</w:t>
      </w:r>
    </w:p>
    <w:p w14:paraId="6B79F34A" w14:textId="77777777" w:rsidR="009A0207" w:rsidRDefault="0000000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Слово педагога: </w:t>
      </w:r>
      <w:r>
        <w:rPr>
          <w:rFonts w:ascii="Times New Roman" w:eastAsia="Times New Roman" w:hAnsi="Times New Roman" w:cs="Times New Roman"/>
          <w:sz w:val="24"/>
          <w:szCs w:val="24"/>
        </w:rPr>
        <w:t>Здравствуйте, ребята!</w:t>
      </w:r>
    </w:p>
    <w:p w14:paraId="40773CAB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Сегодня мы поговорим о важной и интересной теме — развитии сферы сервиса и туризма во Владимирской области. Владимирская земля богата своей историей, культурой и традициями, которые привлекают туристов со всей России и даже из-за рубежа.</w:t>
      </w:r>
    </w:p>
    <w:p w14:paraId="395F3D6B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Мы узнаем, почему туризм играет такую важную роль в экономике региона, какие достопримечательности нашей области известны далеко за её пределами, и как современные технологии помогают развивать туристический бизнес. Вы узнаете, какие профессии востребованы в сфере обслуживания и туризма, и возможно, задумаетесь о выборе будущей специальности.</w:t>
      </w:r>
    </w:p>
    <w:p w14:paraId="15C40EC9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Итак, давайте начнём наше путешествие по миру гостеприимства и туризма нашего прекрасного региона!</w:t>
      </w:r>
      <w:r>
        <w:rPr>
          <w:rFonts w:ascii="Times New Roman" w:eastAsia="Times New Roman" w:hAnsi="Times New Roman" w:cs="Times New Roman"/>
          <w:color w:val="0C0D0E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>Кто может сказать, почему наш регион так популярен среди туристов?</w:t>
      </w:r>
    </w:p>
    <w:p w14:paraId="1D77F17D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4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</w:rPr>
        <w:t>Ответы учащихся</w:t>
      </w:r>
    </w:p>
    <w:p w14:paraId="1D78124B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ind w:firstLine="708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Слово педагога: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Верно! Ежегодно Владимирскую область посещают около 3 миллионов гостей.</w:t>
      </w:r>
    </w:p>
    <w:p w14:paraId="22627E78" w14:textId="77777777" w:rsidR="009A0207" w:rsidRDefault="0000000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На территории области насчитывается:</w:t>
      </w:r>
    </w:p>
    <w:p w14:paraId="379A966A" w14:textId="77777777" w:rsidR="009A0207" w:rsidRDefault="00000000">
      <w:pPr>
        <w:pStyle w:val="af9"/>
        <w:widowControl w:val="0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3 905  объектов культурного наследия</w:t>
      </w:r>
    </w:p>
    <w:p w14:paraId="40892BA9" w14:textId="77777777" w:rsidR="009A0207" w:rsidRDefault="00000000">
      <w:pPr>
        <w:pStyle w:val="af9"/>
        <w:widowControl w:val="0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8 памятников, включенных в список Всемирного наследия ЮНЕСКО</w:t>
      </w:r>
    </w:p>
    <w:p w14:paraId="695CD359" w14:textId="77777777" w:rsidR="009A0207" w:rsidRDefault="00000000">
      <w:pPr>
        <w:pStyle w:val="af9"/>
        <w:widowControl w:val="0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2 федеральных музея</w:t>
      </w:r>
    </w:p>
    <w:p w14:paraId="2924FF2F" w14:textId="77777777" w:rsidR="009A0207" w:rsidRDefault="00000000">
      <w:pPr>
        <w:pStyle w:val="af9"/>
        <w:widowControl w:val="0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 областных и 17 муниципальных музеев</w:t>
      </w:r>
    </w:p>
    <w:p w14:paraId="0B5E7F9A" w14:textId="77777777" w:rsidR="009A0207" w:rsidRDefault="00000000">
      <w:pPr>
        <w:pStyle w:val="af9"/>
        <w:widowControl w:val="0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более 20 частных музеев, в том числе 6 созданы при поддержке Министерства предпринимательства и туризма Владимирской области </w:t>
      </w:r>
    </w:p>
    <w:p w14:paraId="4351DC09" w14:textId="77777777" w:rsidR="009A0207" w:rsidRDefault="00000000">
      <w:pPr>
        <w:pStyle w:val="af9"/>
        <w:widowControl w:val="0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сохранилось 27 усадебных ансамблей</w:t>
      </w:r>
    </w:p>
    <w:p w14:paraId="36731BBD" w14:textId="77777777" w:rsidR="009A0207" w:rsidRDefault="00000000">
      <w:pPr>
        <w:pStyle w:val="af9"/>
        <w:widowControl w:val="0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3 города с тысячелетней историей</w:t>
      </w:r>
    </w:p>
    <w:p w14:paraId="78FBECA9" w14:textId="724411A5" w:rsidR="009A0207" w:rsidRDefault="00000000">
      <w:pPr>
        <w:pStyle w:val="af9"/>
        <w:widowControl w:val="0"/>
        <w:numPr>
          <w:ilvl w:val="0"/>
          <w:numId w:val="10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16 предприятий народных художественных промыслов</w:t>
      </w:r>
      <w:r w:rsidR="00C91EC5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="00C91EC5" w:rsidRPr="00C91EC5">
        <w:rPr>
          <w:rFonts w:ascii="Times New Roman" w:eastAsia="Times New Roman" w:hAnsi="Times New Roman" w:cs="Times New Roman"/>
          <w:i/>
          <w:iCs/>
          <w:sz w:val="24"/>
          <w:szCs w:val="28"/>
          <w:highlight w:val="green"/>
          <w:lang w:eastAsia="ru-RU"/>
        </w:rPr>
        <w:t>Слайд 2</w:t>
      </w:r>
    </w:p>
    <w:p w14:paraId="73B308C7" w14:textId="3A7E5165" w:rsidR="009A0207" w:rsidRDefault="00000000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Владимирская область традиционно является лидером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>культурно-познавательного и экскурсионного туризма за счет наличия уникальных памятников архитектуры и ряда исторических городов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. Как думаете каких? </w:t>
      </w:r>
      <w:r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ab/>
        <w:t>Ответы учащихся: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Владимир, Суздаль и Муром.</w:t>
      </w:r>
      <w:r w:rsidR="00C91EC5" w:rsidRPr="00C91EC5">
        <w:rPr>
          <w:rFonts w:ascii="Times New Roman" w:eastAsia="Times New Roman" w:hAnsi="Times New Roman" w:cs="Times New Roman"/>
          <w:i/>
          <w:iCs/>
          <w:sz w:val="24"/>
          <w:szCs w:val="28"/>
          <w:lang w:eastAsia="ru-RU"/>
        </w:rPr>
        <w:t xml:space="preserve"> </w:t>
      </w:r>
      <w:r w:rsidR="00C91EC5" w:rsidRPr="00C91EC5">
        <w:rPr>
          <w:rFonts w:ascii="Times New Roman" w:eastAsia="Times New Roman" w:hAnsi="Times New Roman" w:cs="Times New Roman"/>
          <w:i/>
          <w:iCs/>
          <w:sz w:val="24"/>
          <w:szCs w:val="28"/>
          <w:highlight w:val="green"/>
          <w:lang w:eastAsia="ru-RU"/>
        </w:rPr>
        <w:t>Слайд 3</w:t>
      </w:r>
    </w:p>
    <w:p w14:paraId="36649E06" w14:textId="3340BE3F" w:rsidR="009A0207" w:rsidRDefault="00C91EC5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П</w:t>
      </w:r>
      <w:r w:rsidR="00000000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редприятия региона </w:t>
      </w:r>
      <w:r w:rsidR="0000000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вошли в уникальный путеводитель Агентства стратегических инициатив «Все на завод!», который был презентован </w:t>
      </w:r>
      <w:proofErr w:type="spellStart"/>
      <w:r w:rsidR="00000000">
        <w:rPr>
          <w:rFonts w:ascii="Times New Roman" w:eastAsia="Times New Roman" w:hAnsi="Times New Roman" w:cs="Times New Roman"/>
          <w:sz w:val="24"/>
          <w:szCs w:val="28"/>
          <w:lang w:eastAsia="ru-RU"/>
        </w:rPr>
        <w:t>В.В.Путину</w:t>
      </w:r>
      <w:proofErr w:type="spellEnd"/>
      <w:r w:rsidR="00000000">
        <w:rPr>
          <w:rFonts w:ascii="Times New Roman" w:eastAsia="Times New Roman" w:hAnsi="Times New Roman" w:cs="Times New Roman"/>
          <w:i/>
          <w:sz w:val="24"/>
          <w:szCs w:val="28"/>
          <w:lang w:eastAsia="ru-RU"/>
        </w:rPr>
        <w:t xml:space="preserve">: </w:t>
      </w:r>
      <w:r w:rsidR="00000000">
        <w:rPr>
          <w:rFonts w:ascii="Times New Roman" w:eastAsia="Times New Roman" w:hAnsi="Times New Roman" w:cs="Times New Roman"/>
          <w:sz w:val="24"/>
          <w:szCs w:val="28"/>
          <w:lang w:eastAsia="ru-RU"/>
        </w:rPr>
        <w:t>группа компаний «Аскона» (г. Ковров), технопарк «</w:t>
      </w:r>
      <w:proofErr w:type="spellStart"/>
      <w:r w:rsidR="00000000">
        <w:rPr>
          <w:rFonts w:ascii="Times New Roman" w:eastAsia="Times New Roman" w:hAnsi="Times New Roman" w:cs="Times New Roman"/>
          <w:sz w:val="24"/>
          <w:szCs w:val="28"/>
          <w:lang w:eastAsia="ru-RU"/>
        </w:rPr>
        <w:t>Русклимат</w:t>
      </w:r>
      <w:proofErr w:type="spellEnd"/>
      <w:r w:rsidR="0000000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proofErr w:type="spellStart"/>
      <w:r w:rsidR="00000000">
        <w:rPr>
          <w:rFonts w:ascii="Times New Roman" w:eastAsia="Times New Roman" w:hAnsi="Times New Roman" w:cs="Times New Roman"/>
          <w:sz w:val="24"/>
          <w:szCs w:val="28"/>
          <w:lang w:eastAsia="ru-RU"/>
        </w:rPr>
        <w:t>ИКСЭл</w:t>
      </w:r>
      <w:proofErr w:type="spellEnd"/>
      <w:r w:rsidR="0000000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(г. Киржач), ООО </w:t>
      </w:r>
      <w:r w:rsidR="00000000">
        <w:rPr>
          <w:rFonts w:ascii="Times New Roman" w:eastAsia="Times New Roman" w:hAnsi="Times New Roman" w:cs="Times New Roman"/>
          <w:sz w:val="24"/>
          <w:szCs w:val="28"/>
          <w:lang w:eastAsia="ru-RU"/>
        </w:rPr>
        <w:lastRenderedPageBreak/>
        <w:t xml:space="preserve">«Гусевской хрустальный завод им. </w:t>
      </w:r>
      <w:proofErr w:type="spellStart"/>
      <w:r w:rsidR="00000000">
        <w:rPr>
          <w:rFonts w:ascii="Times New Roman" w:eastAsia="Times New Roman" w:hAnsi="Times New Roman" w:cs="Times New Roman"/>
          <w:sz w:val="24"/>
          <w:szCs w:val="28"/>
          <w:lang w:eastAsia="ru-RU"/>
        </w:rPr>
        <w:t>Мальцова</w:t>
      </w:r>
      <w:proofErr w:type="spellEnd"/>
      <w:r w:rsidR="00000000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» (г. Гусь-Хрустальный), ООО НХП «Владимиро-суздальские узоры» (г. Суздаль). </w:t>
      </w:r>
      <w:r w:rsidRPr="00C91EC5">
        <w:rPr>
          <w:rFonts w:ascii="Times New Roman" w:eastAsia="Times New Roman" w:hAnsi="Times New Roman" w:cs="Times New Roman"/>
          <w:i/>
          <w:iCs/>
          <w:sz w:val="24"/>
          <w:szCs w:val="28"/>
          <w:highlight w:val="green"/>
          <w:lang w:eastAsia="ru-RU"/>
        </w:rPr>
        <w:t>Сла</w:t>
      </w:r>
      <w:r w:rsidRPr="00A91AE6">
        <w:rPr>
          <w:rFonts w:ascii="Times New Roman" w:eastAsia="Times New Roman" w:hAnsi="Times New Roman" w:cs="Times New Roman"/>
          <w:i/>
          <w:iCs/>
          <w:sz w:val="24"/>
          <w:szCs w:val="28"/>
          <w:highlight w:val="green"/>
          <w:lang w:eastAsia="ru-RU"/>
        </w:rPr>
        <w:t>йд 4</w:t>
      </w:r>
      <w:r w:rsidR="00A91AE6" w:rsidRPr="00A91AE6">
        <w:rPr>
          <w:rFonts w:ascii="Times New Roman" w:eastAsia="Times New Roman" w:hAnsi="Times New Roman" w:cs="Times New Roman"/>
          <w:i/>
          <w:iCs/>
          <w:sz w:val="24"/>
          <w:szCs w:val="28"/>
          <w:highlight w:val="green"/>
          <w:lang w:eastAsia="ru-RU"/>
        </w:rPr>
        <w:t>-5</w:t>
      </w:r>
    </w:p>
    <w:p w14:paraId="4D0F1D07" w14:textId="77777777" w:rsidR="009A0207" w:rsidRDefault="009A02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14:paraId="57D96F02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Практическая работа</w:t>
      </w:r>
    </w:p>
    <w:p w14:paraId="4B8474EB" w14:textId="77777777" w:rsidR="009A0207" w:rsidRDefault="009A02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4"/>
        </w:rPr>
      </w:pPr>
    </w:p>
    <w:p w14:paraId="3386495E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Слово педагога: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Давайте рассмотрим востребованные профессии в сфере туризма. Для этого разделимся на группы. Каждая группа получит карточку с группой профессий. Задача группы:</w:t>
      </w:r>
    </w:p>
    <w:p w14:paraId="41B96780" w14:textId="77777777" w:rsidR="009A0207" w:rsidRDefault="00000000">
      <w:pPr>
        <w:pStyle w:val="af9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 xml:space="preserve">Составить описание профессий </w:t>
      </w:r>
    </w:p>
    <w:p w14:paraId="00C476DD" w14:textId="77777777" w:rsidR="009A0207" w:rsidRDefault="00000000">
      <w:pPr>
        <w:pStyle w:val="af9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Составить список необходимых качеств</w:t>
      </w:r>
    </w:p>
    <w:p w14:paraId="0C10BC34" w14:textId="77777777" w:rsidR="009A0207" w:rsidRDefault="00000000">
      <w:pPr>
        <w:pStyle w:val="af9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Определить обязанности</w:t>
      </w:r>
    </w:p>
    <w:p w14:paraId="7910C80B" w14:textId="77777777" w:rsidR="009A0207" w:rsidRDefault="00000000">
      <w:pPr>
        <w:pStyle w:val="af9"/>
        <w:numPr>
          <w:ilvl w:val="0"/>
          <w:numId w:val="2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after="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</w:rPr>
        <w:t>Подготовить короткое выступление</w:t>
      </w:r>
    </w:p>
    <w:p w14:paraId="13D73955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Карточки для групп:</w:t>
      </w:r>
    </w:p>
    <w:p w14:paraId="42BF4054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1. </w:t>
      </w:r>
      <w:r>
        <w:rPr>
          <w:rFonts w:ascii="Times New Roman" w:eastAsia="Times New Roman" w:hAnsi="Times New Roman" w:cs="Times New Roman"/>
          <w:b/>
          <w:i/>
          <w:sz w:val="24"/>
          <w:szCs w:val="28"/>
        </w:rPr>
        <w:t>Работники гостиничного бизнеса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: </w:t>
      </w:r>
      <w:r>
        <w:rPr>
          <w:rFonts w:ascii="Times New Roman" w:eastAsia="Times New Roman" w:hAnsi="Times New Roman" w:cs="Times New Roman"/>
          <w:i/>
          <w:sz w:val="24"/>
          <w:szCs w:val="28"/>
        </w:rPr>
        <w:t>администратор гостиницы/отеля; горничная; официант/бармен.</w:t>
      </w:r>
    </w:p>
    <w:p w14:paraId="3E13B72C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8"/>
        </w:rPr>
      </w:pPr>
      <w:r>
        <w:rPr>
          <w:rFonts w:ascii="Times New Roman" w:eastAsia="Times New Roman" w:hAnsi="Times New Roman" w:cs="Times New Roman"/>
          <w:b/>
          <w:i/>
          <w:sz w:val="24"/>
          <w:szCs w:val="28"/>
        </w:rPr>
        <w:t>2.Специалисты туристических агентств и туроператоров:</w:t>
      </w:r>
      <w:r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8"/>
        </w:rPr>
        <w:t>менеджер по туризму; экскурсовод/Гид:</w:t>
      </w:r>
    </w:p>
    <w:p w14:paraId="1566F8F7" w14:textId="2F78265C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C0D0E"/>
          <w:sz w:val="24"/>
          <w:szCs w:val="24"/>
        </w:rPr>
        <w:t>3.</w:t>
      </w:r>
      <w:r>
        <w:rPr>
          <w:rFonts w:ascii="Times New Roman" w:eastAsia="Times New Roman" w:hAnsi="Times New Roman" w:cs="Times New Roman"/>
          <w:b/>
          <w:i/>
          <w:sz w:val="24"/>
          <w:szCs w:val="28"/>
        </w:rPr>
        <w:t xml:space="preserve"> Работники сферы общественного питания:</w:t>
      </w:r>
      <w:r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8"/>
        </w:rPr>
        <w:t>Повар</w:t>
      </w:r>
      <w:r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i/>
          <w:sz w:val="24"/>
          <w:szCs w:val="28"/>
        </w:rPr>
        <w:t>Пекарь/Кондитер</w:t>
      </w:r>
      <w:r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  <w:t>.</w:t>
      </w:r>
      <w:r w:rsidR="00A91AE6"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  <w:t xml:space="preserve"> </w:t>
      </w:r>
      <w:r w:rsidR="00A91AE6" w:rsidRPr="00A91AE6">
        <w:rPr>
          <w:rFonts w:ascii="Times New Roman" w:eastAsia="Times New Roman" w:hAnsi="Times New Roman" w:cs="Times New Roman"/>
          <w:i/>
          <w:color w:val="0C0D0E"/>
          <w:sz w:val="24"/>
          <w:szCs w:val="24"/>
          <w:highlight w:val="green"/>
        </w:rPr>
        <w:t>Слайд 6</w:t>
      </w:r>
    </w:p>
    <w:p w14:paraId="2A69D760" w14:textId="77777777" w:rsidR="009A0207" w:rsidRDefault="009A0207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C0D0E"/>
          <w:sz w:val="24"/>
          <w:szCs w:val="24"/>
        </w:rPr>
      </w:pPr>
    </w:p>
    <w:p w14:paraId="397847D4" w14:textId="77777777" w:rsidR="009A0207" w:rsidRDefault="0000000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Анализ текущей ситуации на рынке труда показывает, что </w:t>
      </w:r>
      <w:r>
        <w:rPr>
          <w:rFonts w:ascii="Times New Roman" w:eastAsia="Times New Roman" w:hAnsi="Times New Roman" w:cs="Times New Roman"/>
          <w:b/>
          <w:i/>
          <w:sz w:val="24"/>
          <w:szCs w:val="28"/>
        </w:rPr>
        <w:t>наибольшим спросом пользуются следующие профессии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:</w:t>
      </w:r>
    </w:p>
    <w:p w14:paraId="56687491" w14:textId="77777777" w:rsidR="009A0207" w:rsidRDefault="0000000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1. </w:t>
      </w:r>
      <w:r>
        <w:rPr>
          <w:rFonts w:ascii="Times New Roman" w:eastAsia="Times New Roman" w:hAnsi="Times New Roman" w:cs="Times New Roman"/>
          <w:b/>
          <w:i/>
          <w:sz w:val="24"/>
          <w:szCs w:val="28"/>
        </w:rPr>
        <w:t>Работники гостиничного бизнеса</w:t>
      </w:r>
      <w:r>
        <w:rPr>
          <w:rFonts w:ascii="Times New Roman" w:eastAsia="Times New Roman" w:hAnsi="Times New Roman" w:cs="Times New Roman"/>
          <w:b/>
          <w:sz w:val="24"/>
          <w:szCs w:val="28"/>
        </w:rPr>
        <w:t>:</w:t>
      </w:r>
    </w:p>
    <w:p w14:paraId="004CD5BE" w14:textId="77777777" w:rsidR="009A0207" w:rsidRDefault="00000000">
      <w:pPr>
        <w:pStyle w:val="af9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szCs w:val="28"/>
        </w:rPr>
        <w:t>Администратор гостиницы/отеля</w:t>
      </w:r>
      <w:r>
        <w:rPr>
          <w:rFonts w:ascii="Times New Roman" w:eastAsia="Times New Roman" w:hAnsi="Times New Roman" w:cs="Times New Roman"/>
          <w:sz w:val="24"/>
          <w:szCs w:val="28"/>
        </w:rPr>
        <w:t>: Отвечает за прием и размещение гостей, бронирование номеров, решение возникающих вопросов, обеспечение высокого уровня сервиса. Требуются коммуникабельность, ответственность, знание иностранных языков.</w:t>
      </w:r>
    </w:p>
    <w:p w14:paraId="1EB07F31" w14:textId="77777777" w:rsidR="009A0207" w:rsidRDefault="00000000">
      <w:pPr>
        <w:pStyle w:val="af9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szCs w:val="28"/>
        </w:rPr>
        <w:t>Горничная</w:t>
      </w:r>
      <w:r>
        <w:rPr>
          <w:rFonts w:ascii="Times New Roman" w:eastAsia="Times New Roman" w:hAnsi="Times New Roman" w:cs="Times New Roman"/>
          <w:sz w:val="24"/>
          <w:szCs w:val="28"/>
        </w:rPr>
        <w:t>: Обеспечивает чистоту и порядок в номерах и общественных зонах гостиницы. Важны аккуратность, исполнительность, внимание к деталям.</w:t>
      </w:r>
    </w:p>
    <w:p w14:paraId="740C31DF" w14:textId="77777777" w:rsidR="009A0207" w:rsidRDefault="00000000">
      <w:pPr>
        <w:pStyle w:val="af9"/>
        <w:numPr>
          <w:ilvl w:val="0"/>
          <w:numId w:val="11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szCs w:val="28"/>
        </w:rPr>
        <w:t>Официант/Бармен: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Обслуживает гостей в ресторанах и барах гостиниц, кафе и ресторанов. Необходимы вежливость, умение работать в команде, знание меню и напитков.</w:t>
      </w:r>
    </w:p>
    <w:p w14:paraId="12E233A6" w14:textId="77777777" w:rsidR="009A0207" w:rsidRDefault="0000000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8"/>
        </w:rPr>
        <w:t>2. Специалисты туристических агентств и туроператоров:</w:t>
      </w:r>
    </w:p>
    <w:p w14:paraId="0AE40FB2" w14:textId="77777777" w:rsidR="009A0207" w:rsidRDefault="00000000">
      <w:pPr>
        <w:pStyle w:val="af9"/>
        <w:numPr>
          <w:ilvl w:val="0"/>
          <w:numId w:val="12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szCs w:val="28"/>
        </w:rPr>
        <w:t>Менеджер по туризму</w:t>
      </w:r>
      <w:r>
        <w:rPr>
          <w:rFonts w:ascii="Times New Roman" w:eastAsia="Times New Roman" w:hAnsi="Times New Roman" w:cs="Times New Roman"/>
          <w:sz w:val="24"/>
          <w:szCs w:val="28"/>
        </w:rPr>
        <w:t>: Занимается подбором и продажей туров, оформлением документов, консультированием клиентов. Требуются знание туристического рынка, коммуникабельность, стрессоустойчивость.</w:t>
      </w:r>
    </w:p>
    <w:p w14:paraId="6A3ACF77" w14:textId="77777777" w:rsidR="009A0207" w:rsidRDefault="00000000">
      <w:pPr>
        <w:pStyle w:val="af9"/>
        <w:numPr>
          <w:ilvl w:val="0"/>
          <w:numId w:val="12"/>
        </w:numPr>
        <w:shd w:val="clear" w:color="auto" w:fill="FFFFFF"/>
        <w:spacing w:after="0" w:line="330" w:lineRule="atLeast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szCs w:val="28"/>
        </w:rPr>
        <w:t>Экскурсовод/Гид:</w:t>
      </w:r>
      <w:r>
        <w:rPr>
          <w:rFonts w:ascii="Times New Roman" w:eastAsia="Times New Roman" w:hAnsi="Times New Roman" w:cs="Times New Roman"/>
          <w:sz w:val="24"/>
          <w:szCs w:val="28"/>
        </w:rPr>
        <w:t xml:space="preserve"> Проводит экскурсии по достопримечательностям Владимирской области, рассказывая об истории, культуре и архитектуре региона. Важны глубокие знания истории, отличная дикция, умение удерживать внимание аудитории. Для прохождения аттестации гида-экскурсовода нужно собрать документы, подтверждающие образование и стаж работы, подать заявление онлайн и пройти квалификационный экзамен. Заявление можно подать через портал «Госуслуги». Экзамен состоит из двух этапов: тестирование, за 2 часа нужно ответить на 30 вопросов (для успешного прохождения необходимо правильно ответить минимум на 23 вопроса) и практическое задание (кандидату предоставляют на выбор билеты с заданиями, на основе одного из них он проводит часть экскурсии по определённому маршруту). После успешного прохождения аттестации гид получает нагрудную идентификационную карточку, а его данные заносят в единый федеральный реестр.</w:t>
      </w:r>
    </w:p>
    <w:p w14:paraId="6D360416" w14:textId="77777777" w:rsidR="009A0207" w:rsidRDefault="00000000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8"/>
        </w:rPr>
        <w:lastRenderedPageBreak/>
        <w:t>3. Работники сферы общественного питания:</w:t>
      </w:r>
    </w:p>
    <w:p w14:paraId="4C47A37F" w14:textId="77777777" w:rsidR="009A0207" w:rsidRDefault="00000000">
      <w:pPr>
        <w:pStyle w:val="af9"/>
        <w:numPr>
          <w:ilvl w:val="0"/>
          <w:numId w:val="1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szCs w:val="28"/>
        </w:rPr>
        <w:t>Повар</w:t>
      </w:r>
      <w:r>
        <w:rPr>
          <w:rFonts w:ascii="Times New Roman" w:eastAsia="Times New Roman" w:hAnsi="Times New Roman" w:cs="Times New Roman"/>
          <w:sz w:val="24"/>
          <w:szCs w:val="28"/>
        </w:rPr>
        <w:t>: Приготовление блюд в ресторанах, кафе, столовых. Требуются профессиональные навыки, знание рецептур, санитарных норм.</w:t>
      </w:r>
    </w:p>
    <w:p w14:paraId="7358215D" w14:textId="77777777" w:rsidR="009A0207" w:rsidRDefault="00000000">
      <w:pPr>
        <w:pStyle w:val="af9"/>
        <w:numPr>
          <w:ilvl w:val="0"/>
          <w:numId w:val="13"/>
        </w:numPr>
        <w:spacing w:after="0"/>
        <w:ind w:left="0" w:firstLine="709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i/>
          <w:sz w:val="24"/>
          <w:szCs w:val="28"/>
        </w:rPr>
        <w:t>Пекарь/Кондитер</w:t>
      </w:r>
      <w:r>
        <w:rPr>
          <w:rFonts w:ascii="Times New Roman" w:eastAsia="Times New Roman" w:hAnsi="Times New Roman" w:cs="Times New Roman"/>
          <w:sz w:val="24"/>
          <w:szCs w:val="28"/>
        </w:rPr>
        <w:t>: Изготовление хлебобулочных и кондитерских изделий. Важны творческий подход, аккуратность, владение технологиями выпечки.</w:t>
      </w:r>
    </w:p>
    <w:p w14:paraId="1704F203" w14:textId="0D02F273" w:rsidR="009A0207" w:rsidRPr="00A91AE6" w:rsidRDefault="00000000">
      <w:pPr>
        <w:spacing w:after="0"/>
        <w:ind w:firstLine="708"/>
        <w:jc w:val="both"/>
        <w:rPr>
          <w:rFonts w:ascii="Times New Roman" w:eastAsia="Times New Roman" w:hAnsi="Times New Roman" w:cs="Times New Roman"/>
          <w:i/>
          <w:iCs/>
          <w:sz w:val="24"/>
        </w:rPr>
      </w:pPr>
      <w:r>
        <w:rPr>
          <w:rFonts w:ascii="Times New Roman" w:eastAsia="Times New Roman" w:hAnsi="Times New Roman" w:cs="Times New Roman"/>
          <w:b/>
          <w:sz w:val="24"/>
          <w:szCs w:val="28"/>
        </w:rPr>
        <w:t xml:space="preserve">Одно из трендовых направлений профессиональной занятости – </w:t>
      </w:r>
      <w:r>
        <w:rPr>
          <w:rFonts w:ascii="Times New Roman" w:eastAsia="Times New Roman" w:hAnsi="Times New Roman" w:cs="Times New Roman"/>
          <w:sz w:val="24"/>
          <w:szCs w:val="28"/>
        </w:rPr>
        <w:t>продюсер территории. Называться данная штатная единица в организациях сферы туризма может по-разному. Ключевой задачей данной категории специалистов является выявление уникальных характеристик территории, концептуальная упаковка и презентация широкой аудитории или ограниченному кругу лиц (например, если стоит задача по привлечению инвесторов).</w:t>
      </w:r>
      <w:r w:rsidR="00A91AE6">
        <w:rPr>
          <w:rFonts w:ascii="Times New Roman" w:eastAsia="Times New Roman" w:hAnsi="Times New Roman" w:cs="Times New Roman"/>
          <w:sz w:val="24"/>
          <w:szCs w:val="28"/>
        </w:rPr>
        <w:t xml:space="preserve"> </w:t>
      </w:r>
      <w:r w:rsidR="00A91AE6" w:rsidRPr="00A91AE6">
        <w:rPr>
          <w:rFonts w:ascii="Times New Roman" w:eastAsia="Times New Roman" w:hAnsi="Times New Roman" w:cs="Times New Roman"/>
          <w:i/>
          <w:iCs/>
          <w:sz w:val="24"/>
          <w:szCs w:val="28"/>
          <w:highlight w:val="green"/>
        </w:rPr>
        <w:t>Слайд 7</w:t>
      </w:r>
    </w:p>
    <w:p w14:paraId="64EF1EC1" w14:textId="77777777" w:rsidR="009A0207" w:rsidRDefault="009A0207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447BBEE9" w14:textId="77777777" w:rsidR="009A0207" w:rsidRDefault="00000000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Рефлексия</w:t>
      </w:r>
    </w:p>
    <w:p w14:paraId="5A57C097" w14:textId="77777777" w:rsidR="009A0207" w:rsidRDefault="009A0207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738459C9" w14:textId="3E5A185E" w:rsidR="009A0207" w:rsidRDefault="00000000">
      <w:pPr>
        <w:pStyle w:val="ConsPlusNormal"/>
        <w:ind w:firstLine="0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Слово педагога: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Ребята, давайте подведём итоги нашего занятия. Сегодня мы познакомились с различными специальностями, востребованными в сфере туризма. Вы узнали, какими профессионалами обеспечены крупные туристические предприятия региона и насколько значимо каждому сотруднику ответственно подходить к выполнению своей работы.</w:t>
      </w:r>
      <w:r>
        <w:rPr>
          <w:rFonts w:ascii="Times New Roman" w:eastAsia="Times New Roman" w:hAnsi="Times New Roman" w:cs="Times New Roman"/>
          <w:color w:val="0C0D0E"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Оцените урок по 5-балльной шкале. Что было интересным? Какие профессии заинтересовали? </w:t>
      </w:r>
      <w:r w:rsidR="00A91AE6" w:rsidRPr="00A91AE6">
        <w:rPr>
          <w:rFonts w:ascii="Times New Roman" w:eastAsia="Times New Roman" w:hAnsi="Times New Roman" w:cs="Times New Roman"/>
          <w:i/>
          <w:iCs/>
          <w:color w:val="000000"/>
          <w:sz w:val="24"/>
          <w:highlight w:val="green"/>
        </w:rPr>
        <w:t>Слайд 8</w:t>
      </w:r>
    </w:p>
    <w:p w14:paraId="37757AAB" w14:textId="77777777" w:rsidR="009A0207" w:rsidRDefault="009A0207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30EFB555" w14:textId="77777777" w:rsidR="009A0207" w:rsidRDefault="00000000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Заключительно слово</w:t>
      </w:r>
    </w:p>
    <w:p w14:paraId="770C5518" w14:textId="77777777" w:rsidR="009A0207" w:rsidRDefault="009A0207">
      <w:pPr>
        <w:pStyle w:val="ConsPlusNormal"/>
        <w:ind w:firstLine="0"/>
        <w:jc w:val="both"/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</w:pPr>
    </w:p>
    <w:p w14:paraId="2F29640B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C0D0E"/>
          <w:sz w:val="24"/>
          <w:szCs w:val="24"/>
        </w:rPr>
        <w:t>Слово педагога:</w:t>
      </w:r>
      <w:r>
        <w:rPr>
          <w:rFonts w:ascii="Times New Roman" w:eastAsia="Times New Roman" w:hAnsi="Times New Roman" w:cs="Times New Roman"/>
          <w:bCs/>
          <w:color w:val="0C0D0E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Сегодня мы обсудили специальности, необходимые для организации качественного отдыха туристов. Узнали, что успешное развитие туризма требует усилий множества профессионалов: экскурсоводов, гидов, отельеров, организаторов мероприятий и многих других. Теперь вы представляете, какую важную роль играют специалисты разных направлений в обеспечении комфорта гостей нашего региона.</w:t>
      </w:r>
    </w:p>
    <w:p w14:paraId="61EFCA3E" w14:textId="77777777" w:rsidR="009A0207" w:rsidRDefault="00000000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color w:val="0C0D0E"/>
          <w:sz w:val="24"/>
          <w:highlight w:val="white"/>
        </w:rPr>
        <w:t>Выбор будущей профессии — серьёзный этап в жизни каждого человека. Важно учитывать собственные предпочтения и способности, стремясь достичь высокого уровня мастерства в избранной сфере. Пусть ваша любовь к делу станет залогом успеха и признания в будущем. Спасибо вам за активную работу на занятии!</w:t>
      </w:r>
    </w:p>
    <w:sectPr w:rsidR="009A0207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00846E" w14:textId="77777777" w:rsidR="00AE5C5F" w:rsidRDefault="00AE5C5F">
      <w:pPr>
        <w:spacing w:after="0" w:line="240" w:lineRule="auto"/>
      </w:pPr>
      <w:r>
        <w:separator/>
      </w:r>
    </w:p>
  </w:endnote>
  <w:endnote w:type="continuationSeparator" w:id="0">
    <w:p w14:paraId="7FFB0EF9" w14:textId="77777777" w:rsidR="00AE5C5F" w:rsidRDefault="00AE5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589DD0" w14:textId="77777777" w:rsidR="00AE5C5F" w:rsidRDefault="00AE5C5F">
      <w:pPr>
        <w:spacing w:after="0" w:line="240" w:lineRule="auto"/>
      </w:pPr>
      <w:r>
        <w:separator/>
      </w:r>
    </w:p>
  </w:footnote>
  <w:footnote w:type="continuationSeparator" w:id="0">
    <w:p w14:paraId="715F2888" w14:textId="77777777" w:rsidR="00AE5C5F" w:rsidRDefault="00AE5C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8360B7"/>
    <w:multiLevelType w:val="hybridMultilevel"/>
    <w:tmpl w:val="1D6AEA04"/>
    <w:lvl w:ilvl="0" w:tplc="4C7239E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2774027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97ECD00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A96082A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B30EB66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E10F12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3167B5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318AA66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0FA2B2E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A290AAC"/>
    <w:multiLevelType w:val="hybridMultilevel"/>
    <w:tmpl w:val="1B946698"/>
    <w:lvl w:ilvl="0" w:tplc="5EAC430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8F3685E8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BE4E682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345E55B8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CEC03E1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254279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67D0198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9A0ADE3A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B0621B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" w15:restartNumberingAfterBreak="0">
    <w:nsid w:val="0DFA5139"/>
    <w:multiLevelType w:val="hybridMultilevel"/>
    <w:tmpl w:val="6CC09AF6"/>
    <w:lvl w:ilvl="0" w:tplc="5C62AC4E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AF4A1AC6">
      <w:start w:val="1"/>
      <w:numFmt w:val="decimal"/>
      <w:lvlText w:val="%2."/>
      <w:lvlJc w:val="right"/>
      <w:pPr>
        <w:ind w:left="1429" w:hanging="360"/>
      </w:pPr>
    </w:lvl>
    <w:lvl w:ilvl="2" w:tplc="7E2E0B00">
      <w:start w:val="1"/>
      <w:numFmt w:val="decimal"/>
      <w:lvlText w:val="%3."/>
      <w:lvlJc w:val="right"/>
      <w:pPr>
        <w:ind w:left="2149" w:hanging="180"/>
      </w:pPr>
    </w:lvl>
    <w:lvl w:ilvl="3" w:tplc="5ED6BE56">
      <w:start w:val="1"/>
      <w:numFmt w:val="decimal"/>
      <w:lvlText w:val="%4."/>
      <w:lvlJc w:val="right"/>
      <w:pPr>
        <w:ind w:left="2869" w:hanging="360"/>
      </w:pPr>
    </w:lvl>
    <w:lvl w:ilvl="4" w:tplc="652A6158">
      <w:start w:val="1"/>
      <w:numFmt w:val="decimal"/>
      <w:lvlText w:val="%5."/>
      <w:lvlJc w:val="right"/>
      <w:pPr>
        <w:ind w:left="3589" w:hanging="360"/>
      </w:pPr>
    </w:lvl>
    <w:lvl w:ilvl="5" w:tplc="C66A4E1A">
      <w:start w:val="1"/>
      <w:numFmt w:val="decimal"/>
      <w:lvlText w:val="%6."/>
      <w:lvlJc w:val="right"/>
      <w:pPr>
        <w:ind w:left="4309" w:hanging="180"/>
      </w:pPr>
    </w:lvl>
    <w:lvl w:ilvl="6" w:tplc="961E8F98">
      <w:start w:val="1"/>
      <w:numFmt w:val="decimal"/>
      <w:lvlText w:val="%7."/>
      <w:lvlJc w:val="right"/>
      <w:pPr>
        <w:ind w:left="5029" w:hanging="360"/>
      </w:pPr>
    </w:lvl>
    <w:lvl w:ilvl="7" w:tplc="2B74605E">
      <w:start w:val="1"/>
      <w:numFmt w:val="decimal"/>
      <w:lvlText w:val="%8."/>
      <w:lvlJc w:val="right"/>
      <w:pPr>
        <w:ind w:left="5749" w:hanging="360"/>
      </w:pPr>
    </w:lvl>
    <w:lvl w:ilvl="8" w:tplc="79482E12">
      <w:start w:val="1"/>
      <w:numFmt w:val="decimal"/>
      <w:lvlText w:val="%9."/>
      <w:lvlJc w:val="right"/>
      <w:pPr>
        <w:ind w:left="6469" w:hanging="180"/>
      </w:pPr>
    </w:lvl>
  </w:abstractNum>
  <w:abstractNum w:abstractNumId="3" w15:restartNumberingAfterBreak="0">
    <w:nsid w:val="17041B65"/>
    <w:multiLevelType w:val="hybridMultilevel"/>
    <w:tmpl w:val="6ADE348C"/>
    <w:lvl w:ilvl="0" w:tplc="47EEFAC8">
      <w:start w:val="1"/>
      <w:numFmt w:val="decimal"/>
      <w:lvlText w:val="%1."/>
      <w:lvlJc w:val="right"/>
      <w:pPr>
        <w:ind w:left="709" w:hanging="360"/>
      </w:pPr>
      <w:rPr>
        <w:rFonts w:ascii="Times New Roman" w:eastAsia="Times New Roman" w:hAnsi="Times New Roman" w:cs="Times New Roman"/>
        <w:color w:val="000000"/>
        <w:sz w:val="24"/>
      </w:rPr>
    </w:lvl>
    <w:lvl w:ilvl="1" w:tplc="5BD6BE22">
      <w:start w:val="1"/>
      <w:numFmt w:val="decimal"/>
      <w:lvlText w:val="%2."/>
      <w:lvlJc w:val="right"/>
      <w:pPr>
        <w:ind w:left="1429" w:hanging="360"/>
      </w:pPr>
    </w:lvl>
    <w:lvl w:ilvl="2" w:tplc="AB9C170E">
      <w:start w:val="1"/>
      <w:numFmt w:val="decimal"/>
      <w:lvlText w:val="%3."/>
      <w:lvlJc w:val="right"/>
      <w:pPr>
        <w:ind w:left="2149" w:hanging="180"/>
      </w:pPr>
    </w:lvl>
    <w:lvl w:ilvl="3" w:tplc="EB0E3908">
      <w:start w:val="1"/>
      <w:numFmt w:val="decimal"/>
      <w:lvlText w:val="%4."/>
      <w:lvlJc w:val="right"/>
      <w:pPr>
        <w:ind w:left="2869" w:hanging="360"/>
      </w:pPr>
    </w:lvl>
    <w:lvl w:ilvl="4" w:tplc="64FEF0DE">
      <w:start w:val="1"/>
      <w:numFmt w:val="decimal"/>
      <w:lvlText w:val="%5."/>
      <w:lvlJc w:val="right"/>
      <w:pPr>
        <w:ind w:left="3589" w:hanging="360"/>
      </w:pPr>
    </w:lvl>
    <w:lvl w:ilvl="5" w:tplc="0C766AD2">
      <w:start w:val="1"/>
      <w:numFmt w:val="decimal"/>
      <w:lvlText w:val="%6."/>
      <w:lvlJc w:val="right"/>
      <w:pPr>
        <w:ind w:left="4309" w:hanging="180"/>
      </w:pPr>
    </w:lvl>
    <w:lvl w:ilvl="6" w:tplc="9BA6C89A">
      <w:start w:val="1"/>
      <w:numFmt w:val="decimal"/>
      <w:lvlText w:val="%7."/>
      <w:lvlJc w:val="right"/>
      <w:pPr>
        <w:ind w:left="5029" w:hanging="360"/>
      </w:pPr>
    </w:lvl>
    <w:lvl w:ilvl="7" w:tplc="43E05C94">
      <w:start w:val="1"/>
      <w:numFmt w:val="decimal"/>
      <w:lvlText w:val="%8."/>
      <w:lvlJc w:val="right"/>
      <w:pPr>
        <w:ind w:left="5749" w:hanging="360"/>
      </w:pPr>
    </w:lvl>
    <w:lvl w:ilvl="8" w:tplc="0AA0DA38">
      <w:start w:val="1"/>
      <w:numFmt w:val="decimal"/>
      <w:lvlText w:val="%9."/>
      <w:lvlJc w:val="right"/>
      <w:pPr>
        <w:ind w:left="6469" w:hanging="180"/>
      </w:pPr>
    </w:lvl>
  </w:abstractNum>
  <w:abstractNum w:abstractNumId="4" w15:restartNumberingAfterBreak="0">
    <w:nsid w:val="183152E4"/>
    <w:multiLevelType w:val="hybridMultilevel"/>
    <w:tmpl w:val="776C0892"/>
    <w:lvl w:ilvl="0" w:tplc="20AE365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242049A">
      <w:start w:val="1"/>
      <w:numFmt w:val="lowerLetter"/>
      <w:lvlText w:val="%2."/>
      <w:lvlJc w:val="left"/>
      <w:pPr>
        <w:ind w:left="1440" w:hanging="360"/>
      </w:pPr>
    </w:lvl>
    <w:lvl w:ilvl="2" w:tplc="FA3A4472">
      <w:start w:val="1"/>
      <w:numFmt w:val="lowerRoman"/>
      <w:lvlText w:val="%3."/>
      <w:lvlJc w:val="right"/>
      <w:pPr>
        <w:ind w:left="2160" w:hanging="180"/>
      </w:pPr>
    </w:lvl>
    <w:lvl w:ilvl="3" w:tplc="56CEA32A">
      <w:start w:val="1"/>
      <w:numFmt w:val="decimal"/>
      <w:lvlText w:val="%4."/>
      <w:lvlJc w:val="left"/>
      <w:pPr>
        <w:ind w:left="2880" w:hanging="360"/>
      </w:pPr>
    </w:lvl>
    <w:lvl w:ilvl="4" w:tplc="2C62122E">
      <w:start w:val="1"/>
      <w:numFmt w:val="lowerLetter"/>
      <w:lvlText w:val="%5."/>
      <w:lvlJc w:val="left"/>
      <w:pPr>
        <w:ind w:left="3600" w:hanging="360"/>
      </w:pPr>
    </w:lvl>
    <w:lvl w:ilvl="5" w:tplc="DF9022F8">
      <w:start w:val="1"/>
      <w:numFmt w:val="lowerRoman"/>
      <w:lvlText w:val="%6."/>
      <w:lvlJc w:val="right"/>
      <w:pPr>
        <w:ind w:left="4320" w:hanging="180"/>
      </w:pPr>
    </w:lvl>
    <w:lvl w:ilvl="6" w:tplc="03567A96">
      <w:start w:val="1"/>
      <w:numFmt w:val="decimal"/>
      <w:lvlText w:val="%7."/>
      <w:lvlJc w:val="left"/>
      <w:pPr>
        <w:ind w:left="5040" w:hanging="360"/>
      </w:pPr>
    </w:lvl>
    <w:lvl w:ilvl="7" w:tplc="365825D8">
      <w:start w:val="1"/>
      <w:numFmt w:val="lowerLetter"/>
      <w:lvlText w:val="%8."/>
      <w:lvlJc w:val="left"/>
      <w:pPr>
        <w:ind w:left="5760" w:hanging="360"/>
      </w:pPr>
    </w:lvl>
    <w:lvl w:ilvl="8" w:tplc="14EAA15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843573"/>
    <w:multiLevelType w:val="hybridMultilevel"/>
    <w:tmpl w:val="92A65216"/>
    <w:lvl w:ilvl="0" w:tplc="AE903D4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9678E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B24C3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00C9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A2E75D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764AB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4257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AC79A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6368B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1E53C1"/>
    <w:multiLevelType w:val="hybridMultilevel"/>
    <w:tmpl w:val="AE9ADD9A"/>
    <w:lvl w:ilvl="0" w:tplc="F6E42E0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30B6402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10A61716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7EE1D70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9FFE43E8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A922B9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2CBEC57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432FBB0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5A889226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3019A3"/>
    <w:multiLevelType w:val="hybridMultilevel"/>
    <w:tmpl w:val="5FC2063C"/>
    <w:lvl w:ilvl="0" w:tplc="6F5E0B9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411E737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EEDAEB4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D844456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CBBC6D9E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B95EBF40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A28C3E5E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12247200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56ADF6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8" w15:restartNumberingAfterBreak="0">
    <w:nsid w:val="26302912"/>
    <w:multiLevelType w:val="hybridMultilevel"/>
    <w:tmpl w:val="C232B4E2"/>
    <w:lvl w:ilvl="0" w:tplc="E264D0AA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98D4960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6EABCC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D5EF97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AF4529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AD2C0938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A884FDC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988B34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3D4D68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6BB1B9A"/>
    <w:multiLevelType w:val="hybridMultilevel"/>
    <w:tmpl w:val="24727CFE"/>
    <w:lvl w:ilvl="0" w:tplc="BB8C5E9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CE62055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1F82E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02DE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2FCF9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2A8A3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D484C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B1282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8B85F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A22811"/>
    <w:multiLevelType w:val="hybridMultilevel"/>
    <w:tmpl w:val="999C7E78"/>
    <w:lvl w:ilvl="0" w:tplc="58D0B152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30187F2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DC1EE8C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D54C405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1B0B640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CE66AB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54EAEC4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A9CC33A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BCA15F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52B66A0"/>
    <w:multiLevelType w:val="hybridMultilevel"/>
    <w:tmpl w:val="9DE008EE"/>
    <w:lvl w:ilvl="0" w:tplc="E6A85C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ABBCE06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717ACB6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C4DCE074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612EB566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A4EA333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B5983274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D4B4957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799494C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2" w15:restartNumberingAfterBreak="0">
    <w:nsid w:val="4187150D"/>
    <w:multiLevelType w:val="hybridMultilevel"/>
    <w:tmpl w:val="8008234C"/>
    <w:lvl w:ilvl="0" w:tplc="6E1CAED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778E07D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1D30FAA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69F8E5E0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51408138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AA087586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04B2802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DC5C6A7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E96A36EE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3" w15:restartNumberingAfterBreak="0">
    <w:nsid w:val="45911766"/>
    <w:multiLevelType w:val="hybridMultilevel"/>
    <w:tmpl w:val="BF78F40E"/>
    <w:lvl w:ilvl="0" w:tplc="81668F28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E5E0A0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AB0EB94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1FE2A91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E04E64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F3468B7E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D22206B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0D94331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34C01B5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4" w15:restartNumberingAfterBreak="0">
    <w:nsid w:val="462F2AD7"/>
    <w:multiLevelType w:val="hybridMultilevel"/>
    <w:tmpl w:val="82EAB756"/>
    <w:lvl w:ilvl="0" w:tplc="F49E12A2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13D2AE2C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57C8297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195E9AC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4928E6F2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591E3B2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3FE6E86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3F9ED9A4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2006E3C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5" w15:restartNumberingAfterBreak="0">
    <w:nsid w:val="479447E3"/>
    <w:multiLevelType w:val="hybridMultilevel"/>
    <w:tmpl w:val="259C35EA"/>
    <w:lvl w:ilvl="0" w:tplc="9BAA3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5524B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A3A7AC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646BE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2C1A2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FE037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4CA64C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7A0854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6CA9C3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AE3A42"/>
    <w:multiLevelType w:val="hybridMultilevel"/>
    <w:tmpl w:val="53A8D224"/>
    <w:lvl w:ilvl="0" w:tplc="63A89EB4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C9D0ECE8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AF46D2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61653A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5EA075B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B4ED486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D68649A0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DA78BB1C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96B292A2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64D0B4B"/>
    <w:multiLevelType w:val="hybridMultilevel"/>
    <w:tmpl w:val="C068F94E"/>
    <w:lvl w:ilvl="0" w:tplc="A8B0DE10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ADC2A08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D6A87F7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A104C084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AC932A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9EEC73C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2B64AE2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866958E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DD1C31A4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59FD010F"/>
    <w:multiLevelType w:val="hybridMultilevel"/>
    <w:tmpl w:val="A45E30D0"/>
    <w:lvl w:ilvl="0" w:tplc="0D3C24D0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D3A2B9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263EA2E8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109C9E0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A5900D9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800E353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F1CE0A5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488EC90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390F9C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19" w15:restartNumberingAfterBreak="0">
    <w:nsid w:val="5B3E283C"/>
    <w:multiLevelType w:val="hybridMultilevel"/>
    <w:tmpl w:val="8252064C"/>
    <w:lvl w:ilvl="0" w:tplc="FE3CC8B0">
      <w:start w:val="1"/>
      <w:numFmt w:val="decimal"/>
      <w:lvlText w:val="%1."/>
      <w:lvlJc w:val="right"/>
      <w:pPr>
        <w:ind w:left="709" w:hanging="360"/>
      </w:pPr>
      <w:rPr>
        <w:rFonts w:ascii="Arial" w:eastAsia="Arial" w:hAnsi="Arial" w:cs="Arial"/>
        <w:color w:val="000000"/>
        <w:sz w:val="24"/>
      </w:rPr>
    </w:lvl>
    <w:lvl w:ilvl="1" w:tplc="93E4003C">
      <w:start w:val="1"/>
      <w:numFmt w:val="decimal"/>
      <w:lvlText w:val="%2."/>
      <w:lvlJc w:val="right"/>
      <w:pPr>
        <w:ind w:left="1429" w:hanging="360"/>
      </w:pPr>
    </w:lvl>
    <w:lvl w:ilvl="2" w:tplc="64825D40">
      <w:start w:val="1"/>
      <w:numFmt w:val="decimal"/>
      <w:lvlText w:val="%3."/>
      <w:lvlJc w:val="right"/>
      <w:pPr>
        <w:ind w:left="2149" w:hanging="180"/>
      </w:pPr>
    </w:lvl>
    <w:lvl w:ilvl="3" w:tplc="BC1ABB6E">
      <w:start w:val="1"/>
      <w:numFmt w:val="decimal"/>
      <w:lvlText w:val="%4."/>
      <w:lvlJc w:val="right"/>
      <w:pPr>
        <w:ind w:left="2869" w:hanging="360"/>
      </w:pPr>
    </w:lvl>
    <w:lvl w:ilvl="4" w:tplc="11901994">
      <w:start w:val="1"/>
      <w:numFmt w:val="decimal"/>
      <w:lvlText w:val="%5."/>
      <w:lvlJc w:val="right"/>
      <w:pPr>
        <w:ind w:left="3589" w:hanging="360"/>
      </w:pPr>
    </w:lvl>
    <w:lvl w:ilvl="5" w:tplc="C67AC994">
      <w:start w:val="1"/>
      <w:numFmt w:val="decimal"/>
      <w:lvlText w:val="%6."/>
      <w:lvlJc w:val="right"/>
      <w:pPr>
        <w:ind w:left="4309" w:hanging="180"/>
      </w:pPr>
    </w:lvl>
    <w:lvl w:ilvl="6" w:tplc="ED8E1BC6">
      <w:start w:val="1"/>
      <w:numFmt w:val="decimal"/>
      <w:lvlText w:val="%7."/>
      <w:lvlJc w:val="right"/>
      <w:pPr>
        <w:ind w:left="5029" w:hanging="360"/>
      </w:pPr>
    </w:lvl>
    <w:lvl w:ilvl="7" w:tplc="C928A262">
      <w:start w:val="1"/>
      <w:numFmt w:val="decimal"/>
      <w:lvlText w:val="%8."/>
      <w:lvlJc w:val="right"/>
      <w:pPr>
        <w:ind w:left="5749" w:hanging="360"/>
      </w:pPr>
    </w:lvl>
    <w:lvl w:ilvl="8" w:tplc="03701B14">
      <w:start w:val="1"/>
      <w:numFmt w:val="decimal"/>
      <w:lvlText w:val="%9."/>
      <w:lvlJc w:val="right"/>
      <w:pPr>
        <w:ind w:left="6469" w:hanging="180"/>
      </w:pPr>
    </w:lvl>
  </w:abstractNum>
  <w:abstractNum w:abstractNumId="20" w15:restartNumberingAfterBreak="0">
    <w:nsid w:val="5B675B0F"/>
    <w:multiLevelType w:val="hybridMultilevel"/>
    <w:tmpl w:val="54D28916"/>
    <w:lvl w:ilvl="0" w:tplc="712AC1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BBC05962">
      <w:start w:val="1"/>
      <w:numFmt w:val="lowerLetter"/>
      <w:lvlText w:val="%2."/>
      <w:lvlJc w:val="left"/>
      <w:pPr>
        <w:ind w:left="1789" w:hanging="360"/>
      </w:pPr>
    </w:lvl>
    <w:lvl w:ilvl="2" w:tplc="86A4E2E8">
      <w:start w:val="1"/>
      <w:numFmt w:val="lowerRoman"/>
      <w:lvlText w:val="%3."/>
      <w:lvlJc w:val="right"/>
      <w:pPr>
        <w:ind w:left="2509" w:hanging="180"/>
      </w:pPr>
    </w:lvl>
    <w:lvl w:ilvl="3" w:tplc="89760F1C">
      <w:start w:val="1"/>
      <w:numFmt w:val="decimal"/>
      <w:lvlText w:val="%4."/>
      <w:lvlJc w:val="left"/>
      <w:pPr>
        <w:ind w:left="3229" w:hanging="360"/>
      </w:pPr>
    </w:lvl>
    <w:lvl w:ilvl="4" w:tplc="F3FA6C7E">
      <w:start w:val="1"/>
      <w:numFmt w:val="lowerLetter"/>
      <w:lvlText w:val="%5."/>
      <w:lvlJc w:val="left"/>
      <w:pPr>
        <w:ind w:left="3949" w:hanging="360"/>
      </w:pPr>
    </w:lvl>
    <w:lvl w:ilvl="5" w:tplc="AE440014">
      <w:start w:val="1"/>
      <w:numFmt w:val="lowerRoman"/>
      <w:lvlText w:val="%6."/>
      <w:lvlJc w:val="right"/>
      <w:pPr>
        <w:ind w:left="4669" w:hanging="180"/>
      </w:pPr>
    </w:lvl>
    <w:lvl w:ilvl="6" w:tplc="3E1ABA00">
      <w:start w:val="1"/>
      <w:numFmt w:val="decimal"/>
      <w:lvlText w:val="%7."/>
      <w:lvlJc w:val="left"/>
      <w:pPr>
        <w:ind w:left="5389" w:hanging="360"/>
      </w:pPr>
    </w:lvl>
    <w:lvl w:ilvl="7" w:tplc="46AED07E">
      <w:start w:val="1"/>
      <w:numFmt w:val="lowerLetter"/>
      <w:lvlText w:val="%8."/>
      <w:lvlJc w:val="left"/>
      <w:pPr>
        <w:ind w:left="6109" w:hanging="360"/>
      </w:pPr>
    </w:lvl>
    <w:lvl w:ilvl="8" w:tplc="2BD86460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623558B8"/>
    <w:multiLevelType w:val="hybridMultilevel"/>
    <w:tmpl w:val="88ACD1B8"/>
    <w:lvl w:ilvl="0" w:tplc="2734400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B42D16E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F3A4944C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BFA6E7F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81C26FAC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96F8249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9D183A4A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913C1D4E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BE3A35A4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2" w15:restartNumberingAfterBreak="0">
    <w:nsid w:val="63A919A4"/>
    <w:multiLevelType w:val="hybridMultilevel"/>
    <w:tmpl w:val="D4961466"/>
    <w:lvl w:ilvl="0" w:tplc="00FE56F6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9D2AEA04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24F88E0E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1B40B7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00367AF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5164B868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F3AC94F8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760AE67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DD6E494A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3" w15:restartNumberingAfterBreak="0">
    <w:nsid w:val="66006156"/>
    <w:multiLevelType w:val="hybridMultilevel"/>
    <w:tmpl w:val="F12CD6E0"/>
    <w:lvl w:ilvl="0" w:tplc="D116B374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0A1410F0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46B0456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664E23E6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844E126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CD76DCA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ECCAC44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7FF2FF56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25AC7E42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4" w15:restartNumberingAfterBreak="0">
    <w:nsid w:val="6A7E2C49"/>
    <w:multiLevelType w:val="hybridMultilevel"/>
    <w:tmpl w:val="3CC4840E"/>
    <w:lvl w:ilvl="0" w:tplc="748CA39C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37A66892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32A44496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C2F0FA5E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7E1A2C24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E982C622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BDA4D1A6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5D003A6C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C8F62858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abstractNum w:abstractNumId="25" w15:restartNumberingAfterBreak="0">
    <w:nsid w:val="6BE74248"/>
    <w:multiLevelType w:val="hybridMultilevel"/>
    <w:tmpl w:val="1E68DFBC"/>
    <w:lvl w:ilvl="0" w:tplc="C75A576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BF7EEB0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80BB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AE7C0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1FCFF3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29E7D7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00B59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E6CFF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2CA3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0566E8D"/>
    <w:multiLevelType w:val="hybridMultilevel"/>
    <w:tmpl w:val="E7FAFA62"/>
    <w:lvl w:ilvl="0" w:tplc="3C563E5E">
      <w:start w:val="1"/>
      <w:numFmt w:val="bullet"/>
      <w:lvlText w:val="·"/>
      <w:lvlJc w:val="left"/>
      <w:pPr>
        <w:ind w:left="1500" w:hanging="360"/>
      </w:pPr>
      <w:rPr>
        <w:rFonts w:ascii="Symbol" w:eastAsia="Symbol" w:hAnsi="Symbol" w:cs="Symbol" w:hint="default"/>
      </w:rPr>
    </w:lvl>
    <w:lvl w:ilvl="1" w:tplc="298E70AA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BA0E1CE4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A2529936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1F30D588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70B67970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20CEF718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1D83942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14D2309A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7" w15:restartNumberingAfterBreak="0">
    <w:nsid w:val="7C0B071D"/>
    <w:multiLevelType w:val="hybridMultilevel"/>
    <w:tmpl w:val="291A49C6"/>
    <w:lvl w:ilvl="0" w:tplc="89146AF8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174C2FFE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A16AE374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7F289CE6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062803C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174E83E0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B8E842B8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14A668D8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5C065D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7E37686E"/>
    <w:multiLevelType w:val="hybridMultilevel"/>
    <w:tmpl w:val="46F0F7D6"/>
    <w:lvl w:ilvl="0" w:tplc="7314284A">
      <w:start w:val="1"/>
      <w:numFmt w:val="bullet"/>
      <w:lvlText w:val="·"/>
      <w:lvlJc w:val="left"/>
      <w:pPr>
        <w:ind w:left="709" w:hanging="360"/>
      </w:pPr>
      <w:rPr>
        <w:rFonts w:ascii="Symbol" w:eastAsia="Symbol" w:hAnsi="Symbol" w:cs="Symbol" w:hint="default"/>
        <w:color w:val="000000"/>
        <w:sz w:val="24"/>
      </w:rPr>
    </w:lvl>
    <w:lvl w:ilvl="1" w:tplc="0CB6DD16">
      <w:start w:val="1"/>
      <w:numFmt w:val="bullet"/>
      <w:lvlText w:val="·"/>
      <w:lvlJc w:val="left"/>
      <w:pPr>
        <w:ind w:left="1429" w:hanging="360"/>
      </w:pPr>
      <w:rPr>
        <w:rFonts w:ascii="Symbol" w:eastAsia="Symbol" w:hAnsi="Symbol" w:cs="Symbol" w:hint="default"/>
        <w:color w:val="000000"/>
        <w:sz w:val="24"/>
      </w:rPr>
    </w:lvl>
    <w:lvl w:ilvl="2" w:tplc="594C448A">
      <w:start w:val="1"/>
      <w:numFmt w:val="bullet"/>
      <w:lvlText w:val="·"/>
      <w:lvlJc w:val="left"/>
      <w:pPr>
        <w:ind w:left="2149" w:hanging="360"/>
      </w:pPr>
      <w:rPr>
        <w:rFonts w:ascii="Symbol" w:eastAsia="Symbol" w:hAnsi="Symbol" w:cs="Symbol" w:hint="default"/>
        <w:color w:val="000000"/>
        <w:sz w:val="24"/>
      </w:rPr>
    </w:lvl>
    <w:lvl w:ilvl="3" w:tplc="D112262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  <w:color w:val="000000"/>
        <w:sz w:val="24"/>
      </w:rPr>
    </w:lvl>
    <w:lvl w:ilvl="4" w:tplc="B3E4A2D0">
      <w:start w:val="1"/>
      <w:numFmt w:val="bullet"/>
      <w:lvlText w:val="·"/>
      <w:lvlJc w:val="left"/>
      <w:pPr>
        <w:ind w:left="3589" w:hanging="360"/>
      </w:pPr>
      <w:rPr>
        <w:rFonts w:ascii="Symbol" w:eastAsia="Symbol" w:hAnsi="Symbol" w:cs="Symbol" w:hint="default"/>
        <w:color w:val="000000"/>
        <w:sz w:val="24"/>
      </w:rPr>
    </w:lvl>
    <w:lvl w:ilvl="5" w:tplc="8CA2A2F4">
      <w:start w:val="1"/>
      <w:numFmt w:val="bullet"/>
      <w:lvlText w:val="·"/>
      <w:lvlJc w:val="left"/>
      <w:pPr>
        <w:ind w:left="4309" w:hanging="360"/>
      </w:pPr>
      <w:rPr>
        <w:rFonts w:ascii="Symbol" w:eastAsia="Symbol" w:hAnsi="Symbol" w:cs="Symbol" w:hint="default"/>
        <w:color w:val="000000"/>
        <w:sz w:val="24"/>
      </w:rPr>
    </w:lvl>
    <w:lvl w:ilvl="6" w:tplc="08E6B3BC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  <w:color w:val="000000"/>
        <w:sz w:val="24"/>
      </w:rPr>
    </w:lvl>
    <w:lvl w:ilvl="7" w:tplc="D05046C8">
      <w:start w:val="1"/>
      <w:numFmt w:val="bullet"/>
      <w:lvlText w:val="·"/>
      <w:lvlJc w:val="left"/>
      <w:pPr>
        <w:ind w:left="5749" w:hanging="360"/>
      </w:pPr>
      <w:rPr>
        <w:rFonts w:ascii="Symbol" w:eastAsia="Symbol" w:hAnsi="Symbol" w:cs="Symbol" w:hint="default"/>
        <w:color w:val="000000"/>
        <w:sz w:val="24"/>
      </w:rPr>
    </w:lvl>
    <w:lvl w:ilvl="8" w:tplc="FBEE9FB0">
      <w:start w:val="1"/>
      <w:numFmt w:val="bullet"/>
      <w:lvlText w:val="·"/>
      <w:lvlJc w:val="left"/>
      <w:pPr>
        <w:ind w:left="6469" w:hanging="360"/>
      </w:pPr>
      <w:rPr>
        <w:rFonts w:ascii="Symbol" w:eastAsia="Symbol" w:hAnsi="Symbol" w:cs="Symbol" w:hint="default"/>
        <w:color w:val="000000"/>
        <w:sz w:val="24"/>
      </w:rPr>
    </w:lvl>
  </w:abstractNum>
  <w:num w:numId="1" w16cid:durableId="305472347">
    <w:abstractNumId w:val="15"/>
  </w:num>
  <w:num w:numId="2" w16cid:durableId="1003781880">
    <w:abstractNumId w:val="20"/>
  </w:num>
  <w:num w:numId="3" w16cid:durableId="1569220365">
    <w:abstractNumId w:val="7"/>
  </w:num>
  <w:num w:numId="4" w16cid:durableId="1331371977">
    <w:abstractNumId w:val="22"/>
  </w:num>
  <w:num w:numId="5" w16cid:durableId="823206989">
    <w:abstractNumId w:val="23"/>
  </w:num>
  <w:num w:numId="6" w16cid:durableId="1073894229">
    <w:abstractNumId w:val="2"/>
  </w:num>
  <w:num w:numId="7" w16cid:durableId="1071466292">
    <w:abstractNumId w:val="12"/>
  </w:num>
  <w:num w:numId="8" w16cid:durableId="1361324334">
    <w:abstractNumId w:val="21"/>
  </w:num>
  <w:num w:numId="9" w16cid:durableId="825896895">
    <w:abstractNumId w:val="14"/>
  </w:num>
  <w:num w:numId="10" w16cid:durableId="1913196633">
    <w:abstractNumId w:val="26"/>
  </w:num>
  <w:num w:numId="11" w16cid:durableId="1789815707">
    <w:abstractNumId w:val="0"/>
  </w:num>
  <w:num w:numId="12" w16cid:durableId="1414814302">
    <w:abstractNumId w:val="6"/>
  </w:num>
  <w:num w:numId="13" w16cid:durableId="2096244966">
    <w:abstractNumId w:val="9"/>
  </w:num>
  <w:num w:numId="14" w16cid:durableId="912664148">
    <w:abstractNumId w:val="4"/>
  </w:num>
  <w:num w:numId="15" w16cid:durableId="1661738190">
    <w:abstractNumId w:val="11"/>
  </w:num>
  <w:num w:numId="16" w16cid:durableId="802961255">
    <w:abstractNumId w:val="13"/>
  </w:num>
  <w:num w:numId="17" w16cid:durableId="1481073609">
    <w:abstractNumId w:val="19"/>
  </w:num>
  <w:num w:numId="18" w16cid:durableId="1198859270">
    <w:abstractNumId w:val="24"/>
  </w:num>
  <w:num w:numId="19" w16cid:durableId="49962299">
    <w:abstractNumId w:val="18"/>
  </w:num>
  <w:num w:numId="20" w16cid:durableId="1064835708">
    <w:abstractNumId w:val="28"/>
  </w:num>
  <w:num w:numId="21" w16cid:durableId="2106800858">
    <w:abstractNumId w:val="3"/>
  </w:num>
  <w:num w:numId="22" w16cid:durableId="1119102203">
    <w:abstractNumId w:val="1"/>
  </w:num>
  <w:num w:numId="23" w16cid:durableId="140007751">
    <w:abstractNumId w:val="16"/>
  </w:num>
  <w:num w:numId="24" w16cid:durableId="1880438783">
    <w:abstractNumId w:val="10"/>
  </w:num>
  <w:num w:numId="25" w16cid:durableId="1219437067">
    <w:abstractNumId w:val="27"/>
  </w:num>
  <w:num w:numId="26" w16cid:durableId="437145587">
    <w:abstractNumId w:val="17"/>
  </w:num>
  <w:num w:numId="27" w16cid:durableId="1399203007">
    <w:abstractNumId w:val="8"/>
  </w:num>
  <w:num w:numId="28" w16cid:durableId="1126242100">
    <w:abstractNumId w:val="5"/>
  </w:num>
  <w:num w:numId="29" w16cid:durableId="969018653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0207"/>
    <w:rsid w:val="007A13F0"/>
    <w:rsid w:val="009A0207"/>
    <w:rsid w:val="00A91AE6"/>
    <w:rsid w:val="00AE5C5F"/>
    <w:rsid w:val="00C91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74700B"/>
  <w15:docId w15:val="{E9AD85F8-D5D0-483A-89E0-0B62DF892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Заголовок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Подзаголовок Знак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paragraph" w:styleId="a9">
    <w:name w:val="header"/>
    <w:basedOn w:val="a"/>
    <w:link w:val="aa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</w:style>
  <w:style w:type="paragraph" w:styleId="ab">
    <w:name w:val="foot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c">
    <w:name w:val="Нижний колонтитул Знак"/>
    <w:link w:val="ab"/>
    <w:uiPriority w:val="99"/>
  </w:style>
  <w:style w:type="table" w:styleId="ae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">
    <w:name w:val="Hyperlink"/>
    <w:uiPriority w:val="99"/>
    <w:unhideWhenUsed/>
    <w:rPr>
      <w:color w:val="0563C1" w:themeColor="hyperlink"/>
      <w:u w:val="single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  <w:pPr>
      <w:spacing w:after="0"/>
    </w:pPr>
  </w:style>
  <w:style w:type="paragraph" w:styleId="af8">
    <w:name w:val="No Spacing"/>
    <w:basedOn w:val="a"/>
    <w:uiPriority w:val="1"/>
    <w:qFormat/>
    <w:pPr>
      <w:spacing w:after="0" w:line="240" w:lineRule="auto"/>
    </w:pPr>
  </w:style>
  <w:style w:type="paragraph" w:styleId="af9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ru-RU"/>
    </w:rPr>
  </w:style>
  <w:style w:type="paragraph" w:styleId="afa">
    <w:name w:val="Normal (Web)"/>
    <w:basedOn w:val="a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1009</Words>
  <Characters>5757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969</cp:lastModifiedBy>
  <cp:revision>20</cp:revision>
  <dcterms:created xsi:type="dcterms:W3CDTF">2025-11-30T15:26:00Z</dcterms:created>
  <dcterms:modified xsi:type="dcterms:W3CDTF">2026-01-18T16:32:00Z</dcterms:modified>
</cp:coreProperties>
</file>